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eastAsia"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t>Knowledge: paradoxical or ambiguous?</w:t>
      </w:r>
      <w:bookmarkStart w:id="0" w:name="_GoBack"/>
      <w:bookmarkEnd w:id="0"/>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t>Speaker：Prof. Barteld Kooi (University of Groningen )</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t>In logic paradoxes are seemingly sound argumentations that lead to contradiction or otherwise unacceptable conclusions. These phenomena force philosophers to reevaluate their conceptual framework and to hopefully improve them.</w:t>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t>There are a number of paradoxes which revolve around the concept of knowledge such as the knower's paradox, the knowability paradox, the hangman paradox, etc. What can we learn about the concept of knowledge from these paradoxes and how does it improve our understanding of the concept of knowledge?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default" w:ascii="Verdana" w:hAnsi="Verdana" w:cs="Verdana"/>
          <w:b w:val="0"/>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t>About the speaker: Barteld Kooi is currently the professor on the special chair of Logic and Argumentation at the University of Groningen, and the vice dean of the faculty of philosophy. He is one of the leading researchers in the filed of epistemic logic. He has coauthored the well-known book Dynamic Epistemic Logic and coedited the Handbook of Epistemic Logic. Prof. Kooi received the Ammodo KNAW Award in 2015 for his contributions to philosophical logic.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default" w:ascii="Verdana" w:hAnsi="Verdana" w:cs="Verdana"/>
          <w:b w:val="0"/>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t>Homepage: </w:t>
      </w:r>
      <w:r>
        <w:rPr>
          <w:rFonts w:hint="default" w:ascii="Verdana" w:hAnsi="Verdana" w:eastAsia="宋体" w:cs="Verdana"/>
          <w:b w:val="0"/>
          <w:i w:val="0"/>
          <w:caps w:val="0"/>
          <w:color w:val="0000CC"/>
          <w:spacing w:val="0"/>
          <w:kern w:val="0"/>
          <w:sz w:val="21"/>
          <w:szCs w:val="21"/>
          <w:u w:val="single"/>
          <w:bdr w:val="none" w:color="auto" w:sz="0" w:space="0"/>
          <w:shd w:val="clear" w:fill="FFFFFF"/>
          <w:lang w:val="en-US" w:eastAsia="zh-CN" w:bidi="ar"/>
        </w:rPr>
        <w:fldChar w:fldCharType="begin"/>
      </w:r>
      <w:r>
        <w:rPr>
          <w:rFonts w:hint="default" w:ascii="Verdana" w:hAnsi="Verdana" w:eastAsia="宋体" w:cs="Verdana"/>
          <w:b w:val="0"/>
          <w:i w:val="0"/>
          <w:caps w:val="0"/>
          <w:color w:val="0000CC"/>
          <w:spacing w:val="0"/>
          <w:kern w:val="0"/>
          <w:sz w:val="21"/>
          <w:szCs w:val="21"/>
          <w:u w:val="single"/>
          <w:bdr w:val="none" w:color="auto" w:sz="0" w:space="0"/>
          <w:shd w:val="clear" w:fill="FFFFFF"/>
          <w:lang w:val="en-US" w:eastAsia="zh-CN" w:bidi="ar"/>
        </w:rPr>
        <w:instrText xml:space="preserve"> HYPERLINK "http://www.philos.rug.nl/~barteld/" \t "http://m0.mail.sina.com.cn/classic/_blank" </w:instrText>
      </w:r>
      <w:r>
        <w:rPr>
          <w:rFonts w:hint="default" w:ascii="Verdana" w:hAnsi="Verdana" w:eastAsia="宋体" w:cs="Verdana"/>
          <w:b w:val="0"/>
          <w:i w:val="0"/>
          <w:caps w:val="0"/>
          <w:color w:val="0000CC"/>
          <w:spacing w:val="0"/>
          <w:kern w:val="0"/>
          <w:sz w:val="21"/>
          <w:szCs w:val="21"/>
          <w:u w:val="single"/>
          <w:bdr w:val="none" w:color="auto" w:sz="0" w:space="0"/>
          <w:shd w:val="clear" w:fill="FFFFFF"/>
          <w:lang w:val="en-US" w:eastAsia="zh-CN" w:bidi="ar"/>
        </w:rPr>
        <w:fldChar w:fldCharType="separate"/>
      </w:r>
      <w:r>
        <w:rPr>
          <w:rStyle w:val="3"/>
          <w:rFonts w:hint="default" w:ascii="Verdana" w:hAnsi="Verdana" w:eastAsia="宋体" w:cs="Verdana"/>
          <w:b w:val="0"/>
          <w:i w:val="0"/>
          <w:caps w:val="0"/>
          <w:color w:val="0000CC"/>
          <w:spacing w:val="0"/>
          <w:sz w:val="21"/>
          <w:szCs w:val="21"/>
          <w:u w:val="single"/>
          <w:bdr w:val="none" w:color="auto" w:sz="0" w:space="0"/>
          <w:shd w:val="clear" w:fill="FFFFFF"/>
        </w:rPr>
        <w:t>http://www.philos.rug.nl/~barteld/</w:t>
      </w:r>
      <w:r>
        <w:rPr>
          <w:rFonts w:hint="default" w:ascii="Verdana" w:hAnsi="Verdana" w:eastAsia="宋体" w:cs="Verdana"/>
          <w:b w:val="0"/>
          <w:i w:val="0"/>
          <w:caps w:val="0"/>
          <w:color w:val="0000CC"/>
          <w:spacing w:val="0"/>
          <w:kern w:val="0"/>
          <w:sz w:val="21"/>
          <w:szCs w:val="21"/>
          <w:u w:val="single"/>
          <w:bdr w:val="none" w:color="auto" w:sz="0" w:space="0"/>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ogicA">
    <w:panose1 w:val="05010501010000010501"/>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D6EF5"/>
    <w:rsid w:val="087C73F8"/>
    <w:rsid w:val="578D6EF5"/>
    <w:rsid w:val="685937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2016-09-12T16:17:00Z</dcterms:created>
  <dc:creator>zheng</dc:creator>
  <cp:lastModifiedBy>zheng</cp:lastModifiedBy>
  <dcterms:modified xsi:type="dcterms:W3CDTF">2016-09-12T16:17:47Z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