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C5D7B" w14:textId="5CDE3875" w:rsidR="005A24C5" w:rsidRPr="009D1A9F" w:rsidRDefault="009D1A9F" w:rsidP="007E101B">
      <w:pPr>
        <w:jc w:val="center"/>
        <w:rPr>
          <w:rFonts w:eastAsiaTheme="minorEastAsia"/>
          <w:b/>
          <w:sz w:val="28"/>
          <w:szCs w:val="28"/>
        </w:rPr>
      </w:pPr>
      <w:r w:rsidRPr="009D1A9F">
        <w:rPr>
          <w:rFonts w:eastAsia="SimSun"/>
          <w:sz w:val="28"/>
          <w:szCs w:val="28"/>
          <w:lang w:eastAsia="zh-CN"/>
        </w:rPr>
        <w:t>第七届两岸逻辑教学与学术会议征求论文公告及第二轮通知</w:t>
      </w:r>
    </w:p>
    <w:p w14:paraId="4EDB230E" w14:textId="77777777" w:rsidR="00CE3B6A" w:rsidRPr="009D1A9F" w:rsidRDefault="00CE3B6A">
      <w:pPr>
        <w:rPr>
          <w:rFonts w:eastAsiaTheme="minorEastAsia"/>
        </w:rPr>
      </w:pPr>
    </w:p>
    <w:p w14:paraId="00BBD299" w14:textId="317B64DC" w:rsidR="007E101B" w:rsidRPr="009D1A9F" w:rsidRDefault="009D1A9F" w:rsidP="009C2EC4">
      <w:pPr>
        <w:widowControl/>
        <w:autoSpaceDE w:val="0"/>
        <w:autoSpaceDN w:val="0"/>
        <w:rPr>
          <w:rFonts w:eastAsiaTheme="minorEastAsia"/>
          <w:lang w:eastAsia="zh-CN"/>
        </w:rPr>
      </w:pPr>
      <w:r w:rsidRPr="009D1A9F">
        <w:rPr>
          <w:rFonts w:eastAsia="SimSun"/>
          <w:lang w:eastAsia="zh-CN"/>
        </w:rPr>
        <w:t>第七届两岸逻辑教学与学术会议将在台湾台北举行，现将会议情况和要求第二次通知如下。</w:t>
      </w:r>
    </w:p>
    <w:p w14:paraId="5840E6FA" w14:textId="6F51381D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</w:rPr>
      </w:pPr>
      <w:r w:rsidRPr="009D1A9F">
        <w:rPr>
          <w:rFonts w:eastAsia="SimSun"/>
          <w:lang w:eastAsia="zh-CN"/>
        </w:rPr>
        <w:t>会议时间：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11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14</w:t>
      </w:r>
      <w:r w:rsidRPr="009D1A9F">
        <w:rPr>
          <w:rFonts w:eastAsia="SimSun"/>
          <w:lang w:eastAsia="zh-CN"/>
        </w:rPr>
        <w:t>～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11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15</w:t>
      </w:r>
      <w:r w:rsidRPr="009D1A9F">
        <w:rPr>
          <w:rFonts w:eastAsia="SimSun"/>
          <w:lang w:eastAsia="zh-CN"/>
        </w:rPr>
        <w:t>日</w:t>
      </w:r>
    </w:p>
    <w:p w14:paraId="2BED942E" w14:textId="134202AA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lang w:eastAsia="zh-CN"/>
        </w:rPr>
        <w:t>会议地点：</w:t>
      </w:r>
      <w:r w:rsidRPr="009D1A9F">
        <w:rPr>
          <w:rFonts w:eastAsia="SimSun"/>
          <w:color w:val="000000" w:themeColor="text1"/>
          <w:lang w:eastAsia="zh-CN"/>
        </w:rPr>
        <w:t>台湾大学哲学系及阳明大学第二教学大楼</w:t>
      </w:r>
    </w:p>
    <w:p w14:paraId="7C0691BB" w14:textId="793314FA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lang w:eastAsia="zh-CN"/>
        </w:rPr>
        <w:t>会议安排：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11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13</w:t>
      </w:r>
      <w:r w:rsidRPr="009D1A9F">
        <w:rPr>
          <w:rFonts w:eastAsia="SimSun"/>
          <w:lang w:eastAsia="zh-CN"/>
        </w:rPr>
        <w:t>日报到，</w:t>
      </w:r>
      <w:r w:rsidRPr="009D1A9F">
        <w:rPr>
          <w:rFonts w:eastAsia="SimSun"/>
          <w:lang w:eastAsia="zh-CN"/>
        </w:rPr>
        <w:t>14~15</w:t>
      </w:r>
      <w:r w:rsidR="00B07F39">
        <w:rPr>
          <w:rFonts w:eastAsia="SimSun"/>
          <w:lang w:eastAsia="zh-CN"/>
        </w:rPr>
        <w:t>日会议</w:t>
      </w:r>
      <w:bookmarkStart w:id="0" w:name="_GoBack"/>
      <w:bookmarkEnd w:id="0"/>
    </w:p>
    <w:p w14:paraId="3BA8BA26" w14:textId="13E57914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lang w:eastAsia="zh-CN"/>
        </w:rPr>
        <w:t>会议主题：</w:t>
      </w:r>
      <w:r w:rsidRPr="009D1A9F">
        <w:rPr>
          <w:rFonts w:eastAsia="SimSun"/>
          <w:color w:val="000000" w:themeColor="text1"/>
          <w:lang w:eastAsia="zh-CN"/>
        </w:rPr>
        <w:t>我们诚挚征求符合本会议一般性主旨之论文。</w:t>
      </w:r>
      <w:r w:rsidRPr="009D1A9F">
        <w:rPr>
          <w:rFonts w:eastAsia="SimSun"/>
          <w:color w:val="000000" w:themeColor="text1"/>
          <w:kern w:val="0"/>
          <w:lang w:eastAsia="zh-CN"/>
        </w:rPr>
        <w:t>我们特别征求</w:t>
      </w:r>
      <w:r w:rsidRPr="009D1A9F">
        <w:rPr>
          <w:rFonts w:eastAsia="SimSun"/>
          <w:color w:val="000000" w:themeColor="text1"/>
          <w:kern w:val="0"/>
          <w:lang w:eastAsia="zh-CN"/>
        </w:rPr>
        <w:t>(</w:t>
      </w:r>
      <w:r w:rsidRPr="009D1A9F">
        <w:rPr>
          <w:rFonts w:eastAsia="SimSun"/>
          <w:color w:val="000000" w:themeColor="text1"/>
          <w:kern w:val="0"/>
          <w:lang w:eastAsia="zh-CN"/>
        </w:rPr>
        <w:t>但不限于</w:t>
      </w:r>
      <w:r w:rsidRPr="009D1A9F">
        <w:rPr>
          <w:rFonts w:eastAsia="SimSun"/>
          <w:color w:val="000000" w:themeColor="text1"/>
          <w:kern w:val="0"/>
          <w:lang w:eastAsia="zh-CN"/>
        </w:rPr>
        <w:t>)</w:t>
      </w:r>
      <w:r w:rsidRPr="009D1A9F">
        <w:rPr>
          <w:rFonts w:eastAsia="SimSun"/>
          <w:color w:val="000000" w:themeColor="text1"/>
          <w:kern w:val="0"/>
          <w:lang w:eastAsia="zh-CN"/>
        </w:rPr>
        <w:t>下列各主题之教学或学术论文</w:t>
      </w:r>
      <w:r w:rsidRPr="009D1A9F">
        <w:rPr>
          <w:rFonts w:eastAsia="SimSun"/>
          <w:color w:val="000000" w:themeColor="text1"/>
          <w:kern w:val="0"/>
          <w:lang w:eastAsia="zh-CN"/>
        </w:rPr>
        <w:t>:</w:t>
      </w:r>
    </w:p>
    <w:p w14:paraId="3937B576" w14:textId="0E3B15C6" w:rsidR="00930EDB" w:rsidRPr="009D1A9F" w:rsidRDefault="00930EDB" w:rsidP="00930EDB">
      <w:pPr>
        <w:tabs>
          <w:tab w:val="left" w:pos="3960"/>
        </w:tabs>
        <w:ind w:leftChars="200" w:left="480"/>
        <w:rPr>
          <w:rFonts w:eastAsiaTheme="minorEastAsia"/>
        </w:rPr>
      </w:pP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中国逻辑学与因明学</w:t>
      </w:r>
      <w:r w:rsidR="009D1A9F" w:rsidRPr="009D1A9F">
        <w:rPr>
          <w:rFonts w:eastAsiaTheme="minorEastAsia"/>
          <w:lang w:eastAsia="zh-CN"/>
        </w:rPr>
        <w:tab/>
      </w: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批判性思维与逻辑教学</w:t>
      </w:r>
    </w:p>
    <w:p w14:paraId="293953F9" w14:textId="031AE084" w:rsidR="00930EDB" w:rsidRPr="009D1A9F" w:rsidRDefault="00930EDB" w:rsidP="00930EDB">
      <w:pPr>
        <w:tabs>
          <w:tab w:val="left" w:pos="3960"/>
        </w:tabs>
        <w:ind w:leftChars="200" w:left="480"/>
        <w:rPr>
          <w:rFonts w:eastAsiaTheme="minorEastAsia"/>
        </w:rPr>
      </w:pP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各种形式化哲学逻辑</w:t>
      </w:r>
      <w:r w:rsidR="009D1A9F" w:rsidRPr="009D1A9F">
        <w:rPr>
          <w:rFonts w:eastAsiaTheme="minorEastAsia"/>
          <w:lang w:eastAsia="zh-CN"/>
        </w:rPr>
        <w:tab/>
      </w: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逻辑的哲学问题</w:t>
      </w:r>
    </w:p>
    <w:p w14:paraId="5916AABF" w14:textId="1E189FF4" w:rsidR="00930EDB" w:rsidRPr="009D1A9F" w:rsidRDefault="00930EDB" w:rsidP="00930EDB">
      <w:pPr>
        <w:tabs>
          <w:tab w:val="left" w:pos="3960"/>
        </w:tabs>
        <w:ind w:leftChars="200" w:left="480"/>
        <w:rPr>
          <w:rFonts w:eastAsiaTheme="minorEastAsia"/>
        </w:rPr>
      </w:pP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各种悖论研究</w:t>
      </w:r>
      <w:r w:rsidR="009D1A9F" w:rsidRPr="009D1A9F">
        <w:rPr>
          <w:rFonts w:eastAsiaTheme="minorEastAsia"/>
          <w:lang w:eastAsia="zh-CN"/>
        </w:rPr>
        <w:tab/>
      </w:r>
      <w:r w:rsidRPr="009D1A9F">
        <w:rPr>
          <w:rFonts w:eastAsiaTheme="minorEastAsia"/>
        </w:rPr>
        <w:sym w:font="Symbol" w:char="F0B7"/>
      </w:r>
      <w:r w:rsidR="009D1A9F" w:rsidRPr="009D1A9F">
        <w:rPr>
          <w:rFonts w:eastAsia="SimSun"/>
          <w:lang w:eastAsia="zh-CN"/>
        </w:rPr>
        <w:t xml:space="preserve"> </w:t>
      </w:r>
      <w:r w:rsidR="009D1A9F" w:rsidRPr="009D1A9F">
        <w:rPr>
          <w:rFonts w:eastAsia="SimSun"/>
          <w:lang w:eastAsia="zh-CN"/>
        </w:rPr>
        <w:t>科学哲学与博弈理论</w:t>
      </w:r>
    </w:p>
    <w:p w14:paraId="04E07C0D" w14:textId="407B4562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lang w:eastAsia="zh-CN"/>
        </w:rPr>
        <w:t>会议要求：</w:t>
      </w:r>
    </w:p>
    <w:p w14:paraId="0122864D" w14:textId="361D380C" w:rsidR="007E101B" w:rsidRPr="009D1A9F" w:rsidRDefault="009D1A9F" w:rsidP="007E101B">
      <w:pPr>
        <w:pStyle w:val="a9"/>
        <w:widowControl/>
        <w:numPr>
          <w:ilvl w:val="0"/>
          <w:numId w:val="2"/>
        </w:numPr>
        <w:autoSpaceDE w:val="0"/>
        <w:autoSpaceDN w:val="0"/>
        <w:ind w:leftChars="0"/>
        <w:rPr>
          <w:rFonts w:eastAsiaTheme="minorEastAsia"/>
          <w:bCs/>
          <w:color w:val="000000" w:themeColor="text1"/>
          <w:kern w:val="0"/>
          <w:lang w:eastAsia="zh-CN"/>
        </w:rPr>
      </w:pPr>
      <w:r w:rsidRPr="009D1A9F">
        <w:rPr>
          <w:rFonts w:eastAsia="SimSun" w:hint="eastAsia"/>
          <w:bCs/>
          <w:color w:val="000000" w:themeColor="text1"/>
          <w:kern w:val="0"/>
          <w:lang w:eastAsia="zh-CN"/>
        </w:rPr>
        <w:t>请于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2015</w:t>
      </w:r>
      <w:r w:rsidRPr="009D1A9F">
        <w:rPr>
          <w:rFonts w:eastAsia="SimSun" w:hint="eastAsia"/>
          <w:bCs/>
          <w:color w:val="000000" w:themeColor="text1"/>
          <w:kern w:val="0"/>
          <w:lang w:eastAsia="zh-CN"/>
        </w:rPr>
        <w:t>年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6</w:t>
      </w:r>
      <w:r w:rsidRPr="009D1A9F">
        <w:rPr>
          <w:rFonts w:eastAsia="SimSun" w:hint="eastAsia"/>
          <w:bCs/>
          <w:color w:val="000000" w:themeColor="text1"/>
          <w:kern w:val="0"/>
          <w:lang w:eastAsia="zh-CN"/>
        </w:rPr>
        <w:t>月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30</w:t>
      </w:r>
      <w:r w:rsidRPr="009D1A9F">
        <w:rPr>
          <w:rFonts w:eastAsia="SimSun" w:hint="eastAsia"/>
          <w:bCs/>
          <w:color w:val="000000" w:themeColor="text1"/>
          <w:kern w:val="0"/>
          <w:lang w:eastAsia="zh-CN"/>
        </w:rPr>
        <w:t>日前提供论文题目及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300</w:t>
      </w:r>
      <w:r w:rsidRPr="009D1A9F">
        <w:rPr>
          <w:rFonts w:asciiTheme="minorEastAsia" w:eastAsia="SimSun" w:hAnsiTheme="minorEastAsia" w:hint="eastAsia"/>
          <w:bCs/>
          <w:color w:val="000000" w:themeColor="text1"/>
          <w:kern w:val="0"/>
          <w:lang w:eastAsia="zh-CN"/>
        </w:rPr>
        <w:t>字左右之论文</w:t>
      </w:r>
      <w:r w:rsidRPr="009D1A9F">
        <w:rPr>
          <w:rFonts w:eastAsia="SimSun" w:hint="eastAsia"/>
          <w:bCs/>
          <w:color w:val="000000" w:themeColor="text1"/>
          <w:kern w:val="0"/>
          <w:lang w:eastAsia="zh-CN"/>
        </w:rPr>
        <w:t>摘要，以供初审。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初审接受者，请于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2015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年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10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月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1</w:t>
      </w:r>
      <w:r w:rsidRPr="009D1A9F">
        <w:rPr>
          <w:rFonts w:eastAsia="SimSun"/>
          <w:bCs/>
          <w:color w:val="000000" w:themeColor="text1"/>
          <w:kern w:val="0"/>
          <w:lang w:eastAsia="zh-CN"/>
        </w:rPr>
        <w:t>日前提供完整会议论文。</w:t>
      </w:r>
    </w:p>
    <w:p w14:paraId="67C7F159" w14:textId="4F218337" w:rsidR="007E101B" w:rsidRPr="009D1A9F" w:rsidRDefault="00F66909" w:rsidP="007E101B">
      <w:pPr>
        <w:pStyle w:val="a9"/>
        <w:widowControl/>
        <w:numPr>
          <w:ilvl w:val="0"/>
          <w:numId w:val="2"/>
        </w:numPr>
        <w:autoSpaceDE w:val="0"/>
        <w:autoSpaceDN w:val="0"/>
        <w:ind w:leftChars="0"/>
        <w:rPr>
          <w:rFonts w:eastAsiaTheme="minorEastAsia"/>
          <w:bCs/>
          <w:color w:val="000000" w:themeColor="text1"/>
          <w:kern w:val="0"/>
          <w:lang w:eastAsia="zh-CN"/>
        </w:rPr>
      </w:pPr>
      <w:r w:rsidRPr="00A76968">
        <w:rPr>
          <w:rFonts w:eastAsia="SimSun" w:hint="eastAsia"/>
          <w:lang w:eastAsia="zh-CN"/>
        </w:rPr>
        <w:t>会议期间，与会者免缴会务费，但交通、住宿费用请自理。</w:t>
      </w:r>
      <w:r w:rsidRPr="00A76968">
        <w:rPr>
          <w:rFonts w:asciiTheme="minorEastAsia" w:eastAsia="SimSun" w:hAnsiTheme="minorEastAsia" w:hint="eastAsia"/>
          <w:lang w:eastAsia="zh-CN"/>
        </w:rPr>
        <w:t>本会议已</w:t>
      </w:r>
      <w:r w:rsidRPr="00F66909">
        <w:rPr>
          <w:rFonts w:asciiTheme="minorEastAsia" w:eastAsia="SimSun" w:hAnsiTheme="minorEastAsia" w:hint="eastAsia"/>
          <w:lang w:eastAsia="zh-CN"/>
        </w:rPr>
        <w:t>先</w:t>
      </w:r>
      <w:r w:rsidRPr="00A76968">
        <w:rPr>
          <w:rFonts w:asciiTheme="minorEastAsia" w:eastAsia="SimSun" w:hAnsiTheme="minorEastAsia" w:hint="eastAsia"/>
          <w:lang w:eastAsia="zh-CN"/>
        </w:rPr>
        <w:t>代为预定台北</w:t>
      </w:r>
      <w:r w:rsidRPr="00F66909">
        <w:rPr>
          <w:rFonts w:asciiTheme="minorEastAsia" w:eastAsia="SimSun" w:hAnsiTheme="minorEastAsia" w:hint="eastAsia"/>
          <w:lang w:eastAsia="zh-CN"/>
        </w:rPr>
        <w:t>市内</w:t>
      </w:r>
      <w:r w:rsidRPr="00A76968">
        <w:rPr>
          <w:rFonts w:asciiTheme="minorEastAsia" w:eastAsia="SimSun" w:hAnsiTheme="minorEastAsia" w:hint="eastAsia"/>
          <w:lang w:eastAsia="zh-CN"/>
        </w:rPr>
        <w:t>两处旅馆：北投会馆及福华</w:t>
      </w:r>
      <w:r w:rsidRPr="00F66909">
        <w:rPr>
          <w:rFonts w:asciiTheme="minorEastAsia" w:eastAsia="SimSun" w:hAnsiTheme="minorEastAsia" w:hint="eastAsia"/>
          <w:lang w:eastAsia="zh-CN"/>
        </w:rPr>
        <w:t>国际文教会馆</w:t>
      </w:r>
      <w:r w:rsidRPr="00A76968">
        <w:rPr>
          <w:rFonts w:asciiTheme="minorEastAsia" w:eastAsia="SimSun" w:hAnsiTheme="minorEastAsia" w:hint="eastAsia"/>
          <w:lang w:eastAsia="zh-CN"/>
        </w:rPr>
        <w:t>。</w:t>
      </w:r>
      <w:r w:rsidRPr="00F66909">
        <w:rPr>
          <w:rFonts w:asciiTheme="minorEastAsia" w:eastAsia="SimSun" w:hAnsiTheme="minorEastAsia" w:hint="eastAsia"/>
          <w:lang w:eastAsia="zh-CN"/>
        </w:rPr>
        <w:t>待</w:t>
      </w:r>
      <w:r w:rsidRPr="00A76968">
        <w:rPr>
          <w:rFonts w:asciiTheme="minorEastAsia" w:eastAsia="SimSun" w:hAnsiTheme="minorEastAsia" w:hint="eastAsia"/>
          <w:lang w:eastAsia="zh-CN"/>
        </w:rPr>
        <w:t>摘要审查结束后，将由</w:t>
      </w:r>
      <w:r w:rsidRPr="00F66909">
        <w:rPr>
          <w:rFonts w:asciiTheme="minorEastAsia" w:eastAsia="SimSun" w:hAnsiTheme="minorEastAsia" w:hint="eastAsia"/>
          <w:lang w:eastAsia="zh-CN"/>
        </w:rPr>
        <w:t>本会</w:t>
      </w:r>
      <w:r w:rsidRPr="00A76968">
        <w:rPr>
          <w:rFonts w:asciiTheme="minorEastAsia" w:eastAsia="SimSun" w:hAnsiTheme="minorEastAsia" w:hint="eastAsia"/>
          <w:lang w:eastAsia="zh-CN"/>
        </w:rPr>
        <w:t>助理统一调查是否需要代为预定。</w:t>
      </w:r>
    </w:p>
    <w:p w14:paraId="5E7C2579" w14:textId="3C9FA74C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b/>
          <w:kern w:val="0"/>
          <w:lang w:eastAsia="zh-CN"/>
        </w:rPr>
        <w:t>相关</w:t>
      </w:r>
      <w:r w:rsidRPr="009D1A9F">
        <w:rPr>
          <w:rFonts w:eastAsia="SimSun"/>
          <w:b/>
          <w:lang w:eastAsia="zh-CN"/>
        </w:rPr>
        <w:t>时程</w:t>
      </w:r>
    </w:p>
    <w:p w14:paraId="62B8CEC1" w14:textId="1A23FBF4" w:rsidR="007E101B" w:rsidRPr="009D1A9F" w:rsidRDefault="009D1A9F" w:rsidP="002C1E3F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rFonts w:eastAsiaTheme="minorEastAsia"/>
        </w:rPr>
      </w:pPr>
      <w:r w:rsidRPr="009D1A9F">
        <w:rPr>
          <w:rFonts w:eastAsia="SimSun"/>
          <w:lang w:eastAsia="zh-CN"/>
        </w:rPr>
        <w:t>摘要截止日期：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6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30</w:t>
      </w:r>
      <w:r w:rsidRPr="009D1A9F">
        <w:rPr>
          <w:rFonts w:eastAsia="SimSun"/>
          <w:lang w:eastAsia="zh-CN"/>
        </w:rPr>
        <w:t>日</w:t>
      </w:r>
    </w:p>
    <w:p w14:paraId="5C2923D0" w14:textId="4563A668" w:rsidR="002C1E3F" w:rsidRPr="009D1A9F" w:rsidRDefault="009D1A9F" w:rsidP="002C1E3F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rFonts w:eastAsiaTheme="minorEastAsia"/>
        </w:rPr>
      </w:pPr>
      <w:r w:rsidRPr="009D1A9F">
        <w:rPr>
          <w:rFonts w:eastAsia="SimSun"/>
          <w:lang w:eastAsia="zh-CN"/>
        </w:rPr>
        <w:t>通知摘要审查结果：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7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20</w:t>
      </w:r>
      <w:r w:rsidRPr="009D1A9F">
        <w:rPr>
          <w:rFonts w:eastAsia="SimSun"/>
          <w:lang w:eastAsia="zh-CN"/>
        </w:rPr>
        <w:t>日</w:t>
      </w:r>
    </w:p>
    <w:p w14:paraId="3FEEFDD4" w14:textId="46A902FB" w:rsidR="002C1E3F" w:rsidRPr="009D1A9F" w:rsidRDefault="009D1A9F" w:rsidP="002C1E3F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rFonts w:eastAsiaTheme="minorEastAsia"/>
        </w:rPr>
      </w:pPr>
      <w:r w:rsidRPr="009D1A9F">
        <w:rPr>
          <w:rFonts w:eastAsia="SimSun"/>
          <w:lang w:eastAsia="zh-CN"/>
        </w:rPr>
        <w:t>统一办理入台证申请：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8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20</w:t>
      </w:r>
      <w:r w:rsidRPr="009D1A9F">
        <w:rPr>
          <w:rFonts w:eastAsia="SimSun"/>
          <w:lang w:eastAsia="zh-CN"/>
        </w:rPr>
        <w:t>日</w:t>
      </w:r>
    </w:p>
    <w:p w14:paraId="35CF62F6" w14:textId="21146719" w:rsidR="007E101B" w:rsidRPr="009D1A9F" w:rsidRDefault="009D1A9F" w:rsidP="002C1E3F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rFonts w:eastAsiaTheme="minorEastAsia"/>
        </w:rPr>
      </w:pPr>
      <w:r w:rsidRPr="009D1A9F">
        <w:rPr>
          <w:rFonts w:eastAsia="SimSun"/>
          <w:lang w:eastAsia="zh-CN"/>
        </w:rPr>
        <w:t>论文全文送缴日期：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10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1</w:t>
      </w:r>
      <w:r w:rsidRPr="009D1A9F">
        <w:rPr>
          <w:rFonts w:eastAsia="SimSun"/>
          <w:lang w:eastAsia="zh-CN"/>
        </w:rPr>
        <w:t>日</w:t>
      </w:r>
    </w:p>
    <w:p w14:paraId="17973D62" w14:textId="00FD7C3D" w:rsidR="007E101B" w:rsidRPr="009D1A9F" w:rsidRDefault="009D1A9F" w:rsidP="00930ED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  <w:lang w:eastAsia="zh-CN"/>
        </w:rPr>
      </w:pPr>
      <w:r w:rsidRPr="009D1A9F">
        <w:rPr>
          <w:rFonts w:eastAsia="SimSun"/>
          <w:color w:val="272A2E"/>
          <w:kern w:val="0"/>
          <w:lang w:eastAsia="zh-CN"/>
        </w:rPr>
        <w:t>任何与会议有关的问题，请洽询</w:t>
      </w:r>
      <w:r w:rsidRPr="009D1A9F">
        <w:rPr>
          <w:rFonts w:eastAsia="SimSun"/>
          <w:color w:val="1A1A1A"/>
          <w:kern w:val="0"/>
          <w:lang w:eastAsia="zh-CN"/>
        </w:rPr>
        <w:t>王文方（</w:t>
      </w:r>
      <w:hyperlink r:id="rId9" w:history="1">
        <w:r w:rsidRPr="009D1A9F">
          <w:rPr>
            <w:rStyle w:val="a3"/>
            <w:rFonts w:eastAsia="SimSun"/>
            <w:kern w:val="0"/>
            <w:u w:color="104ABD"/>
            <w:lang w:eastAsia="zh-CN"/>
          </w:rPr>
          <w:t>wfwang@ym.edu.tw</w:t>
        </w:r>
      </w:hyperlink>
      <w:r w:rsidRPr="009D1A9F">
        <w:rPr>
          <w:rFonts w:eastAsia="SimSun"/>
          <w:color w:val="1A1A1A"/>
          <w:kern w:val="0"/>
          <w:lang w:eastAsia="zh-CN"/>
        </w:rPr>
        <w:t>）或彭孟尧（</w:t>
      </w:r>
      <w:hyperlink r:id="rId10" w:history="1">
        <w:r w:rsidRPr="009D1A9F">
          <w:rPr>
            <w:rStyle w:val="a3"/>
            <w:rFonts w:eastAsia="SimSun"/>
            <w:kern w:val="0"/>
            <w:lang w:eastAsia="zh-CN"/>
          </w:rPr>
          <w:t>ericpeng@ntu.edu.tw</w:t>
        </w:r>
      </w:hyperlink>
      <w:r w:rsidRPr="009D1A9F">
        <w:rPr>
          <w:rFonts w:eastAsia="SimSun"/>
          <w:color w:val="1A1A1A"/>
          <w:kern w:val="0"/>
          <w:lang w:eastAsia="zh-CN"/>
        </w:rPr>
        <w:t>）或本会议专属信箱（</w:t>
      </w:r>
      <w:hyperlink r:id="rId11" w:history="1">
        <w:r w:rsidRPr="009D1A9F">
          <w:rPr>
            <w:rStyle w:val="a3"/>
            <w:rFonts w:eastAsia="SimSun"/>
            <w:kern w:val="0"/>
            <w:lang w:eastAsia="zh-CN"/>
          </w:rPr>
          <w:t>7thlogicandedu@gmail.com</w:t>
        </w:r>
      </w:hyperlink>
      <w:r w:rsidRPr="009D1A9F">
        <w:rPr>
          <w:rFonts w:eastAsia="SimSun"/>
          <w:color w:val="1A1A1A"/>
          <w:kern w:val="0"/>
          <w:lang w:eastAsia="zh-CN"/>
        </w:rPr>
        <w:t>）。论文摘要及全文请寄至（</w:t>
      </w:r>
      <w:hyperlink r:id="rId12" w:history="1">
        <w:r w:rsidRPr="009D1A9F">
          <w:rPr>
            <w:rStyle w:val="a3"/>
            <w:rFonts w:eastAsia="SimSun"/>
            <w:kern w:val="0"/>
            <w:lang w:eastAsia="zh-CN"/>
          </w:rPr>
          <w:t>7thlogicandedu@gmail.com</w:t>
        </w:r>
      </w:hyperlink>
      <w:r w:rsidRPr="009D1A9F">
        <w:rPr>
          <w:rFonts w:eastAsia="SimSun"/>
          <w:color w:val="1A1A1A"/>
          <w:kern w:val="0"/>
          <w:lang w:eastAsia="zh-CN"/>
        </w:rPr>
        <w:t>）</w:t>
      </w:r>
      <w:r w:rsidRPr="009D1A9F">
        <w:rPr>
          <w:rFonts w:eastAsia="SimSun"/>
          <w:color w:val="000000" w:themeColor="text1"/>
          <w:lang w:eastAsia="zh-CN"/>
        </w:rPr>
        <w:t>。</w:t>
      </w:r>
    </w:p>
    <w:p w14:paraId="71032A19" w14:textId="47795B73" w:rsidR="007E101B" w:rsidRPr="009D1A9F" w:rsidRDefault="009D1A9F" w:rsidP="007E101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rPr>
          <w:rFonts w:eastAsiaTheme="minorEastAsia"/>
          <w:kern w:val="0"/>
        </w:rPr>
      </w:pPr>
      <w:r w:rsidRPr="009D1A9F">
        <w:rPr>
          <w:rFonts w:eastAsia="SimSun"/>
          <w:color w:val="272A2E"/>
          <w:kern w:val="0"/>
          <w:lang w:eastAsia="zh-CN"/>
        </w:rPr>
        <w:t>办理单位</w:t>
      </w:r>
      <w:r w:rsidRPr="009D1A9F">
        <w:rPr>
          <w:rFonts w:eastAsia="SimSun"/>
          <w:color w:val="272A2E"/>
          <w:kern w:val="0"/>
          <w:lang w:eastAsia="zh-CN"/>
        </w:rPr>
        <w:t>:</w:t>
      </w:r>
    </w:p>
    <w:p w14:paraId="61A3D5C6" w14:textId="00D51411" w:rsidR="007032E5" w:rsidRPr="009D1A9F" w:rsidRDefault="009D1A9F" w:rsidP="009D1A9F">
      <w:pPr>
        <w:pStyle w:val="a9"/>
        <w:widowControl/>
        <w:autoSpaceDE w:val="0"/>
        <w:autoSpaceDN w:val="0"/>
        <w:ind w:leftChars="0" w:left="450"/>
        <w:rPr>
          <w:rFonts w:eastAsiaTheme="minorEastAsia"/>
          <w:color w:val="000000" w:themeColor="text1"/>
          <w:kern w:val="0"/>
        </w:rPr>
      </w:pPr>
      <w:r w:rsidRPr="009D1A9F">
        <w:rPr>
          <w:rFonts w:eastAsia="SimSun"/>
          <w:color w:val="000000" w:themeColor="text1"/>
          <w:kern w:val="0"/>
          <w:lang w:eastAsia="zh-CN"/>
        </w:rPr>
        <w:t>主办：阳明大学心智哲学研究、台湾大学哲学系</w:t>
      </w:r>
    </w:p>
    <w:p w14:paraId="538A08BD" w14:textId="4D3B2A41" w:rsidR="009D1A9F" w:rsidRPr="009D1A9F" w:rsidRDefault="009D1A9F" w:rsidP="009D1A9F">
      <w:pPr>
        <w:pStyle w:val="a9"/>
        <w:widowControl/>
        <w:autoSpaceDE w:val="0"/>
        <w:autoSpaceDN w:val="0"/>
        <w:ind w:leftChars="0" w:left="0"/>
        <w:rPr>
          <w:rFonts w:eastAsiaTheme="minorEastAsia"/>
          <w:color w:val="000000" w:themeColor="text1"/>
          <w:kern w:val="0"/>
        </w:rPr>
      </w:pPr>
      <w:r w:rsidRPr="009D1A9F">
        <w:rPr>
          <w:rFonts w:eastAsia="SimSun"/>
          <w:color w:val="000000" w:themeColor="text1"/>
          <w:kern w:val="0"/>
          <w:lang w:eastAsia="zh-CN"/>
        </w:rPr>
        <w:t>九</w:t>
      </w:r>
      <w:r w:rsidRPr="009D1A9F">
        <w:rPr>
          <w:rFonts w:eastAsia="SimSun"/>
          <w:color w:val="000000" w:themeColor="text1"/>
          <w:kern w:val="0"/>
          <w:lang w:eastAsia="zh-CN"/>
        </w:rPr>
        <w:t>.</w:t>
      </w:r>
      <w:r w:rsidRPr="009D1A9F">
        <w:rPr>
          <w:rFonts w:eastAsia="SimSun"/>
          <w:color w:val="000000" w:themeColor="text1"/>
          <w:kern w:val="0"/>
          <w:lang w:eastAsia="zh-CN"/>
        </w:rPr>
        <w:t>报名表</w:t>
      </w:r>
    </w:p>
    <w:p w14:paraId="0334E936" w14:textId="77777777" w:rsidR="009D1A9F" w:rsidRDefault="009D1A9F" w:rsidP="009D1A9F">
      <w:pPr>
        <w:jc w:val="center"/>
        <w:rPr>
          <w:rFonts w:eastAsiaTheme="minorEastAsia"/>
        </w:rPr>
      </w:pPr>
    </w:p>
    <w:p w14:paraId="1FE36EBF" w14:textId="77777777" w:rsidR="009D1A9F" w:rsidRDefault="009D1A9F" w:rsidP="009D1A9F">
      <w:pPr>
        <w:jc w:val="center"/>
        <w:rPr>
          <w:rFonts w:eastAsiaTheme="minorEastAsia"/>
        </w:rPr>
      </w:pPr>
    </w:p>
    <w:p w14:paraId="731C5CB8" w14:textId="77777777" w:rsidR="009D1A9F" w:rsidRDefault="009D1A9F" w:rsidP="009D1A9F">
      <w:pPr>
        <w:jc w:val="center"/>
        <w:rPr>
          <w:rFonts w:eastAsiaTheme="minorEastAsia"/>
        </w:rPr>
      </w:pPr>
    </w:p>
    <w:p w14:paraId="221DECB1" w14:textId="77777777" w:rsidR="009D1A9F" w:rsidRDefault="009D1A9F" w:rsidP="009D1A9F">
      <w:pPr>
        <w:jc w:val="center"/>
        <w:rPr>
          <w:rFonts w:eastAsiaTheme="minorEastAsia"/>
        </w:rPr>
      </w:pPr>
    </w:p>
    <w:p w14:paraId="710E00B7" w14:textId="77777777" w:rsidR="009D1A9F" w:rsidRDefault="009D1A9F" w:rsidP="009D1A9F">
      <w:pPr>
        <w:jc w:val="center"/>
        <w:rPr>
          <w:rFonts w:eastAsiaTheme="minorEastAsia"/>
        </w:rPr>
      </w:pPr>
    </w:p>
    <w:p w14:paraId="413E5215" w14:textId="77777777" w:rsidR="009D1A9F" w:rsidRDefault="009D1A9F" w:rsidP="009D1A9F">
      <w:pPr>
        <w:jc w:val="center"/>
        <w:rPr>
          <w:rFonts w:eastAsiaTheme="minorEastAsia"/>
        </w:rPr>
      </w:pPr>
    </w:p>
    <w:p w14:paraId="16B7DB0A" w14:textId="77777777" w:rsidR="009D1A9F" w:rsidRDefault="009D1A9F" w:rsidP="00F66909">
      <w:pPr>
        <w:rPr>
          <w:rFonts w:eastAsiaTheme="minorEastAsia"/>
        </w:rPr>
      </w:pPr>
    </w:p>
    <w:p w14:paraId="265ACA94" w14:textId="77777777" w:rsidR="009D1A9F" w:rsidRDefault="009D1A9F" w:rsidP="009D1A9F">
      <w:pPr>
        <w:jc w:val="center"/>
        <w:rPr>
          <w:rFonts w:eastAsiaTheme="minorEastAsia"/>
        </w:rPr>
      </w:pPr>
    </w:p>
    <w:p w14:paraId="041A4F3C" w14:textId="77777777" w:rsidR="009D1A9F" w:rsidRDefault="009D1A9F" w:rsidP="009D1A9F">
      <w:pPr>
        <w:jc w:val="center"/>
        <w:rPr>
          <w:rFonts w:eastAsiaTheme="minorEastAsia"/>
        </w:rPr>
      </w:pPr>
    </w:p>
    <w:p w14:paraId="07380396" w14:textId="738C504F" w:rsidR="009D1A9F" w:rsidRPr="009D1A9F" w:rsidRDefault="009D1A9F" w:rsidP="009D1A9F">
      <w:pPr>
        <w:jc w:val="center"/>
        <w:rPr>
          <w:rFonts w:eastAsiaTheme="minorEastAsia"/>
        </w:rPr>
      </w:pPr>
      <w:r w:rsidRPr="009D1A9F">
        <w:rPr>
          <w:rFonts w:eastAsia="SimSun"/>
          <w:lang w:eastAsia="zh-CN"/>
        </w:rPr>
        <w:lastRenderedPageBreak/>
        <w:t>报名表</w:t>
      </w:r>
    </w:p>
    <w:p w14:paraId="0AEE395C" w14:textId="77777777" w:rsidR="009D1A9F" w:rsidRPr="009D1A9F" w:rsidRDefault="009D1A9F" w:rsidP="009D1A9F">
      <w:pPr>
        <w:rPr>
          <w:rFonts w:eastAsiaTheme="minorEastAsia"/>
        </w:rPr>
      </w:pPr>
    </w:p>
    <w:p w14:paraId="701B23CF" w14:textId="77777777" w:rsidR="009D1A9F" w:rsidRPr="009D1A9F" w:rsidRDefault="009D1A9F" w:rsidP="009D1A9F">
      <w:pPr>
        <w:rPr>
          <w:rFonts w:eastAsiaTheme="minorEastAsia"/>
        </w:rPr>
      </w:pPr>
    </w:p>
    <w:p w14:paraId="5C39AE8A" w14:textId="77777777" w:rsidR="009D1A9F" w:rsidRPr="009D1A9F" w:rsidRDefault="009D1A9F" w:rsidP="009D1A9F">
      <w:pPr>
        <w:rPr>
          <w:rFonts w:eastAsiaTheme="minorEastAsia"/>
        </w:rPr>
      </w:pPr>
    </w:p>
    <w:p w14:paraId="2BE9C504" w14:textId="095AD142" w:rsidR="009D1A9F" w:rsidRPr="009D1A9F" w:rsidRDefault="009D1A9F" w:rsidP="009D1A9F">
      <w:pPr>
        <w:tabs>
          <w:tab w:val="left" w:pos="4860"/>
        </w:tabs>
        <w:rPr>
          <w:rFonts w:eastAsiaTheme="minorEastAsia"/>
        </w:rPr>
      </w:pPr>
      <w:r w:rsidRPr="009D1A9F">
        <w:rPr>
          <w:rFonts w:eastAsia="SimSun"/>
          <w:lang w:eastAsia="zh-CN"/>
        </w:rPr>
        <w:t>姓名：</w:t>
      </w:r>
      <w:r w:rsidRPr="009D1A9F">
        <w:rPr>
          <w:rFonts w:eastAsia="SimSun"/>
          <w:u w:val="single"/>
          <w:lang w:eastAsia="zh-CN"/>
        </w:rPr>
        <w:t xml:space="preserve">                     </w:t>
      </w:r>
      <w:r w:rsidRPr="009D1A9F">
        <w:rPr>
          <w:rFonts w:eastAsiaTheme="minorEastAsia"/>
          <w:lang w:eastAsia="zh-CN"/>
        </w:rPr>
        <w:tab/>
      </w:r>
      <w:r w:rsidRPr="009D1A9F">
        <w:rPr>
          <w:rFonts w:eastAsia="SimSun"/>
          <w:lang w:eastAsia="zh-CN"/>
        </w:rPr>
        <w:t>性别：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男</w:t>
      </w:r>
      <w:r w:rsidRPr="009D1A9F">
        <w:rPr>
          <w:rFonts w:eastAsia="SimSun"/>
          <w:lang w:eastAsia="zh-CN"/>
        </w:rPr>
        <w:t xml:space="preserve">   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女</w:t>
      </w:r>
    </w:p>
    <w:p w14:paraId="4237FEF9" w14:textId="77777777" w:rsidR="009D1A9F" w:rsidRPr="009D1A9F" w:rsidRDefault="009D1A9F" w:rsidP="009D1A9F">
      <w:pPr>
        <w:rPr>
          <w:rFonts w:eastAsiaTheme="minorEastAsia"/>
        </w:rPr>
      </w:pPr>
    </w:p>
    <w:p w14:paraId="793D6C19" w14:textId="33869521" w:rsidR="009D1A9F" w:rsidRPr="009D1A9F" w:rsidRDefault="009D1A9F" w:rsidP="009D1A9F">
      <w:pPr>
        <w:rPr>
          <w:rFonts w:eastAsiaTheme="minorEastAsia"/>
          <w:u w:val="single"/>
        </w:rPr>
      </w:pPr>
      <w:r w:rsidRPr="009D1A9F">
        <w:rPr>
          <w:rFonts w:eastAsia="SimSun"/>
          <w:lang w:eastAsia="zh-CN"/>
        </w:rPr>
        <w:t>职称：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教授</w:t>
      </w:r>
      <w:r w:rsidRPr="009D1A9F">
        <w:rPr>
          <w:rFonts w:eastAsia="SimSun"/>
          <w:lang w:eastAsia="zh-CN"/>
        </w:rPr>
        <w:t xml:space="preserve">  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副教授</w:t>
      </w:r>
      <w:r w:rsidRPr="009D1A9F">
        <w:rPr>
          <w:rFonts w:eastAsia="SimSun"/>
          <w:lang w:eastAsia="zh-CN"/>
        </w:rPr>
        <w:t xml:space="preserve">  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助理教授</w:t>
      </w:r>
      <w:r w:rsidRPr="009D1A9F">
        <w:rPr>
          <w:rFonts w:eastAsia="SimSun"/>
          <w:lang w:eastAsia="zh-CN"/>
        </w:rPr>
        <w:t xml:space="preserve">  </w:t>
      </w:r>
      <w:r w:rsidRPr="009D1A9F">
        <w:rPr>
          <w:rFonts w:eastAsiaTheme="minorEastAsia"/>
        </w:rPr>
        <w:sym w:font="Wingdings 2" w:char="F0A3"/>
      </w:r>
      <w:r w:rsidRPr="009D1A9F">
        <w:rPr>
          <w:rFonts w:eastAsia="SimSun"/>
          <w:lang w:eastAsia="zh-CN"/>
        </w:rPr>
        <w:t>其他：</w:t>
      </w:r>
      <w:r w:rsidRPr="009D1A9F">
        <w:rPr>
          <w:rFonts w:eastAsiaTheme="minorEastAsia"/>
          <w:u w:val="single"/>
        </w:rPr>
        <w:t xml:space="preserve">                   </w:t>
      </w:r>
    </w:p>
    <w:p w14:paraId="4468EC86" w14:textId="77777777" w:rsidR="009D1A9F" w:rsidRPr="009D1A9F" w:rsidRDefault="009D1A9F" w:rsidP="009D1A9F">
      <w:pPr>
        <w:rPr>
          <w:rFonts w:eastAsiaTheme="minorEastAsia"/>
        </w:rPr>
      </w:pPr>
    </w:p>
    <w:p w14:paraId="0846AAAC" w14:textId="0FFE57DD" w:rsidR="009D1A9F" w:rsidRPr="009D1A9F" w:rsidRDefault="009D1A9F" w:rsidP="009D1A9F">
      <w:pPr>
        <w:rPr>
          <w:rFonts w:eastAsiaTheme="minorEastAsia"/>
          <w:u w:val="single"/>
        </w:rPr>
      </w:pPr>
      <w:r w:rsidRPr="009D1A9F">
        <w:rPr>
          <w:rFonts w:eastAsia="SimSun"/>
          <w:lang w:eastAsia="zh-CN"/>
        </w:rPr>
        <w:t>服务单位（学校及系所）：</w:t>
      </w:r>
      <w:r w:rsidRPr="009D1A9F">
        <w:rPr>
          <w:rFonts w:eastAsiaTheme="minorEastAsia"/>
          <w:u w:val="single"/>
        </w:rPr>
        <w:t xml:space="preserve">                                       </w:t>
      </w:r>
    </w:p>
    <w:p w14:paraId="1A0E41BB" w14:textId="77777777" w:rsidR="009D1A9F" w:rsidRPr="009D1A9F" w:rsidRDefault="009D1A9F" w:rsidP="009D1A9F">
      <w:pPr>
        <w:rPr>
          <w:rFonts w:eastAsiaTheme="minorEastAsia"/>
          <w:u w:val="single"/>
        </w:rPr>
      </w:pPr>
    </w:p>
    <w:p w14:paraId="2FFC7415" w14:textId="0765F3A2" w:rsidR="009D1A9F" w:rsidRPr="009D1A9F" w:rsidRDefault="009D1A9F" w:rsidP="009D1A9F">
      <w:pPr>
        <w:rPr>
          <w:rFonts w:eastAsiaTheme="minorEastAsia"/>
          <w:u w:val="single"/>
        </w:rPr>
      </w:pPr>
      <w:r w:rsidRPr="009D1A9F">
        <w:rPr>
          <w:rFonts w:eastAsia="SimSun"/>
          <w:lang w:eastAsia="zh-CN"/>
        </w:rPr>
        <w:t>Email:</w:t>
      </w:r>
      <w:r w:rsidRPr="009D1A9F">
        <w:rPr>
          <w:rFonts w:eastAsiaTheme="minorEastAsia"/>
        </w:rPr>
        <w:t xml:space="preserve"> </w:t>
      </w:r>
      <w:r w:rsidRPr="009D1A9F">
        <w:rPr>
          <w:rFonts w:eastAsiaTheme="minorEastAsia"/>
          <w:u w:val="single"/>
        </w:rPr>
        <w:t xml:space="preserve">                         </w:t>
      </w:r>
    </w:p>
    <w:p w14:paraId="02FE189B" w14:textId="77777777" w:rsidR="009D1A9F" w:rsidRPr="009D1A9F" w:rsidRDefault="009D1A9F" w:rsidP="009D1A9F">
      <w:pPr>
        <w:rPr>
          <w:rFonts w:eastAsiaTheme="minorEastAsia"/>
        </w:rPr>
      </w:pPr>
    </w:p>
    <w:p w14:paraId="6902B704" w14:textId="56D77103" w:rsidR="009D1A9F" w:rsidRPr="009D1A9F" w:rsidRDefault="009D1A9F" w:rsidP="009D1A9F">
      <w:pPr>
        <w:rPr>
          <w:rFonts w:eastAsiaTheme="minorEastAsia"/>
          <w:u w:val="single"/>
        </w:rPr>
      </w:pPr>
      <w:r w:rsidRPr="009D1A9F">
        <w:rPr>
          <w:rFonts w:eastAsia="SimSun"/>
          <w:lang w:eastAsia="zh-CN"/>
        </w:rPr>
        <w:t>论文名称：</w:t>
      </w:r>
      <w:r w:rsidRPr="009D1A9F">
        <w:rPr>
          <w:rFonts w:eastAsiaTheme="minorEastAsia"/>
          <w:u w:val="single"/>
        </w:rPr>
        <w:t xml:space="preserve">                                                    </w:t>
      </w:r>
    </w:p>
    <w:p w14:paraId="283403F3" w14:textId="77777777" w:rsidR="009D1A9F" w:rsidRPr="009D1A9F" w:rsidRDefault="009D1A9F" w:rsidP="009D1A9F">
      <w:pPr>
        <w:rPr>
          <w:rFonts w:eastAsiaTheme="minorEastAsia"/>
          <w:u w:val="single"/>
        </w:rPr>
      </w:pPr>
    </w:p>
    <w:p w14:paraId="6E88568B" w14:textId="77777777" w:rsidR="009D1A9F" w:rsidRPr="009D1A9F" w:rsidRDefault="009D1A9F" w:rsidP="009D1A9F">
      <w:pPr>
        <w:rPr>
          <w:rFonts w:eastAsiaTheme="minorEastAsia"/>
        </w:rPr>
      </w:pPr>
      <w:r w:rsidRPr="009D1A9F">
        <w:rPr>
          <w:rFonts w:eastAsiaTheme="minorEastAsia"/>
        </w:rPr>
        <w:t xml:space="preserve">          </w:t>
      </w:r>
      <w:r w:rsidRPr="009D1A9F">
        <w:rPr>
          <w:rFonts w:eastAsiaTheme="minorEastAsia"/>
          <w:u w:val="single"/>
        </w:rPr>
        <w:t xml:space="preserve">                                                    </w:t>
      </w:r>
    </w:p>
    <w:p w14:paraId="7F6D0775" w14:textId="0B3AE541" w:rsidR="009D1A9F" w:rsidRPr="009D1A9F" w:rsidRDefault="009D1A9F" w:rsidP="009D1A9F">
      <w:pPr>
        <w:rPr>
          <w:rFonts w:eastAsiaTheme="minorEastAsia"/>
        </w:rPr>
      </w:pPr>
      <w:r w:rsidRPr="009D1A9F">
        <w:rPr>
          <w:rFonts w:eastAsia="SimSun"/>
          <w:lang w:eastAsia="zh-CN"/>
        </w:rPr>
        <w:t xml:space="preserve">          </w:t>
      </w:r>
      <w:r w:rsidRPr="009D1A9F">
        <w:rPr>
          <w:rFonts w:eastAsia="SimSun"/>
          <w:lang w:eastAsia="zh-CN"/>
        </w:rPr>
        <w:t>（请附论文摘要）</w:t>
      </w:r>
    </w:p>
    <w:p w14:paraId="14C4022D" w14:textId="77777777" w:rsidR="009D1A9F" w:rsidRPr="009D1A9F" w:rsidRDefault="009D1A9F" w:rsidP="009D1A9F">
      <w:pPr>
        <w:rPr>
          <w:rFonts w:eastAsiaTheme="minorEastAsia"/>
        </w:rPr>
      </w:pPr>
    </w:p>
    <w:p w14:paraId="3E9436C3" w14:textId="77777777" w:rsidR="009D1A9F" w:rsidRPr="009D1A9F" w:rsidRDefault="009D1A9F" w:rsidP="009D1A9F">
      <w:pPr>
        <w:rPr>
          <w:rFonts w:eastAsiaTheme="minorEastAsia"/>
        </w:rPr>
      </w:pPr>
    </w:p>
    <w:p w14:paraId="5705BC71" w14:textId="77777777" w:rsidR="009D1A9F" w:rsidRPr="009D1A9F" w:rsidRDefault="009D1A9F" w:rsidP="009D1A9F">
      <w:pPr>
        <w:rPr>
          <w:rFonts w:eastAsiaTheme="minorEastAsia"/>
        </w:rPr>
      </w:pPr>
    </w:p>
    <w:p w14:paraId="35BDAC53" w14:textId="418738D9" w:rsidR="009D1A9F" w:rsidRPr="009D1A9F" w:rsidRDefault="009D1A9F" w:rsidP="009D1A9F">
      <w:pPr>
        <w:rPr>
          <w:rFonts w:eastAsiaTheme="minorEastAsia"/>
        </w:rPr>
      </w:pPr>
      <w:r w:rsidRPr="009D1A9F">
        <w:rPr>
          <w:rFonts w:eastAsia="SimSun"/>
          <w:lang w:eastAsia="zh-CN"/>
        </w:rPr>
        <w:t>请将本报名表连同论文摘要于</w:t>
      </w:r>
      <w:r w:rsidRPr="009D1A9F">
        <w:rPr>
          <w:rFonts w:eastAsia="SimSun"/>
          <w:lang w:eastAsia="zh-CN"/>
        </w:rPr>
        <w:t>2015</w:t>
      </w:r>
      <w:r w:rsidRPr="009D1A9F">
        <w:rPr>
          <w:rFonts w:eastAsia="SimSun"/>
          <w:lang w:eastAsia="zh-CN"/>
        </w:rPr>
        <w:t>年</w:t>
      </w:r>
      <w:r w:rsidRPr="009D1A9F">
        <w:rPr>
          <w:rFonts w:eastAsia="SimSun"/>
          <w:lang w:eastAsia="zh-CN"/>
        </w:rPr>
        <w:t>6</w:t>
      </w:r>
      <w:r w:rsidRPr="009D1A9F">
        <w:rPr>
          <w:rFonts w:eastAsia="SimSun"/>
          <w:lang w:eastAsia="zh-CN"/>
        </w:rPr>
        <w:t>月</w:t>
      </w:r>
      <w:r w:rsidRPr="009D1A9F">
        <w:rPr>
          <w:rFonts w:eastAsia="SimSun"/>
          <w:lang w:eastAsia="zh-CN"/>
        </w:rPr>
        <w:t>30</w:t>
      </w:r>
      <w:r w:rsidRPr="009D1A9F">
        <w:rPr>
          <w:rFonts w:eastAsia="SimSun"/>
          <w:lang w:eastAsia="zh-CN"/>
        </w:rPr>
        <w:t>日前寄出，或以电子文件</w:t>
      </w:r>
      <w:r w:rsidRPr="009D1A9F">
        <w:rPr>
          <w:rFonts w:eastAsia="SimSun"/>
          <w:lang w:eastAsia="zh-CN"/>
        </w:rPr>
        <w:t>email</w:t>
      </w:r>
      <w:r w:rsidRPr="009D1A9F">
        <w:rPr>
          <w:rFonts w:eastAsia="SimSun"/>
          <w:lang w:eastAsia="zh-CN"/>
        </w:rPr>
        <w:t>寄至：</w:t>
      </w:r>
      <w:hyperlink r:id="rId13" w:history="1">
        <w:r w:rsidRPr="004629C1">
          <w:rPr>
            <w:rStyle w:val="a3"/>
            <w:rFonts w:eastAsia="SimSun"/>
            <w:lang w:eastAsia="zh-CN"/>
          </w:rPr>
          <w:t>7thlogicandedu@gmail.com</w:t>
        </w:r>
      </w:hyperlink>
      <w:r>
        <w:rPr>
          <w:rFonts w:asciiTheme="minorEastAsia" w:eastAsiaTheme="minorEastAsia" w:hAnsiTheme="minorEastAsia" w:hint="eastAsia"/>
        </w:rPr>
        <w:t>。</w:t>
      </w:r>
    </w:p>
    <w:p w14:paraId="4888CED5" w14:textId="77777777" w:rsidR="009D1A9F" w:rsidRPr="009D1A9F" w:rsidRDefault="009D1A9F" w:rsidP="009D1A9F">
      <w:pPr>
        <w:rPr>
          <w:rFonts w:eastAsiaTheme="minorEastAsia"/>
        </w:rPr>
      </w:pPr>
    </w:p>
    <w:p w14:paraId="4373A3AF" w14:textId="5DDC1AD3" w:rsidR="009D1A9F" w:rsidRPr="009D1A9F" w:rsidRDefault="009D1A9F" w:rsidP="009D1A9F">
      <w:pPr>
        <w:rPr>
          <w:rFonts w:eastAsiaTheme="minorEastAsia"/>
        </w:rPr>
      </w:pPr>
      <w:r w:rsidRPr="009D1A9F">
        <w:rPr>
          <w:rFonts w:eastAsia="SimSun"/>
          <w:lang w:eastAsia="zh-CN"/>
        </w:rPr>
        <w:t>地址：</w:t>
      </w:r>
      <w:r w:rsidRPr="009D1A9F">
        <w:rPr>
          <w:rFonts w:eastAsia="SimSun"/>
          <w:lang w:eastAsia="zh-CN"/>
        </w:rPr>
        <w:t>11102</w:t>
      </w:r>
      <w:r w:rsidRPr="009D1A9F">
        <w:rPr>
          <w:rFonts w:eastAsia="SimSun"/>
          <w:lang w:eastAsia="zh-CN"/>
        </w:rPr>
        <w:t>台湾台北市北投区立农街二段</w:t>
      </w:r>
      <w:r w:rsidRPr="009D1A9F">
        <w:rPr>
          <w:rFonts w:eastAsia="SimSun"/>
          <w:lang w:eastAsia="zh-CN"/>
        </w:rPr>
        <w:t>155</w:t>
      </w:r>
      <w:r w:rsidRPr="009D1A9F">
        <w:rPr>
          <w:rFonts w:eastAsia="SimSun"/>
          <w:lang w:eastAsia="zh-CN"/>
        </w:rPr>
        <w:t>号</w:t>
      </w:r>
      <w:r w:rsidRPr="009D1A9F">
        <w:rPr>
          <w:rFonts w:eastAsia="SimSun"/>
          <w:lang w:eastAsia="zh-CN"/>
        </w:rPr>
        <w:t xml:space="preserve"> </w:t>
      </w:r>
      <w:r w:rsidRPr="009D1A9F">
        <w:rPr>
          <w:rFonts w:eastAsia="SimSun"/>
          <w:lang w:eastAsia="zh-CN"/>
        </w:rPr>
        <w:t>阳明大学心智哲学所</w:t>
      </w:r>
      <w:r w:rsidRPr="009D1A9F">
        <w:rPr>
          <w:rFonts w:eastAsia="SimSun"/>
          <w:lang w:eastAsia="zh-CN"/>
        </w:rPr>
        <w:t xml:space="preserve"> </w:t>
      </w:r>
      <w:r w:rsidRPr="009D1A9F">
        <w:rPr>
          <w:rFonts w:eastAsia="SimSun"/>
          <w:lang w:eastAsia="zh-CN"/>
        </w:rPr>
        <w:t>王文方收</w:t>
      </w:r>
    </w:p>
    <w:p w14:paraId="465B5667" w14:textId="0D98B706" w:rsidR="009D1A9F" w:rsidRPr="009D1A9F" w:rsidRDefault="009D1A9F" w:rsidP="009D1A9F">
      <w:pPr>
        <w:rPr>
          <w:rFonts w:eastAsiaTheme="minorEastAsia"/>
        </w:rPr>
      </w:pPr>
      <w:r w:rsidRPr="009D1A9F">
        <w:rPr>
          <w:rFonts w:eastAsia="SimSun"/>
          <w:lang w:eastAsia="zh-CN"/>
        </w:rPr>
        <w:t>电话：</w:t>
      </w:r>
      <w:r w:rsidRPr="009D1A9F">
        <w:rPr>
          <w:rFonts w:eastAsia="SimSun"/>
          <w:lang w:eastAsia="zh-CN"/>
        </w:rPr>
        <w:t>886-2-28267000 ext.</w:t>
      </w:r>
      <w:r>
        <w:rPr>
          <w:rFonts w:eastAsia="SimSun"/>
          <w:lang w:eastAsia="zh-CN"/>
        </w:rPr>
        <w:t xml:space="preserve"> </w:t>
      </w:r>
      <w:r>
        <w:rPr>
          <w:rFonts w:eastAsiaTheme="minorEastAsia" w:hint="eastAsia"/>
        </w:rPr>
        <w:t>5041</w:t>
      </w:r>
    </w:p>
    <w:p w14:paraId="390E817D" w14:textId="0CB2D51C" w:rsidR="009D1A9F" w:rsidRPr="009D1A9F" w:rsidRDefault="009D1A9F" w:rsidP="009D1A9F">
      <w:pPr>
        <w:rPr>
          <w:rFonts w:eastAsiaTheme="minorEastAsia"/>
          <w:lang w:eastAsia="zh-CN"/>
        </w:rPr>
      </w:pPr>
      <w:r w:rsidRPr="009D1A9F">
        <w:rPr>
          <w:rFonts w:eastAsia="SimSun"/>
          <w:lang w:eastAsia="zh-CN"/>
        </w:rPr>
        <w:t>传真：</w:t>
      </w:r>
      <w:r w:rsidRPr="009D1A9F">
        <w:rPr>
          <w:rFonts w:eastAsia="SimSun"/>
          <w:lang w:eastAsia="zh-CN"/>
        </w:rPr>
        <w:t>886-2-2823-2920</w:t>
      </w:r>
    </w:p>
    <w:p w14:paraId="7C8A6A9A" w14:textId="77777777" w:rsidR="009D1A9F" w:rsidRPr="009D1A9F" w:rsidRDefault="009D1A9F" w:rsidP="009D1A9F">
      <w:pPr>
        <w:rPr>
          <w:rFonts w:eastAsiaTheme="minorEastAsia"/>
        </w:rPr>
      </w:pPr>
    </w:p>
    <w:p w14:paraId="6528A01C" w14:textId="77777777" w:rsidR="009D1A9F" w:rsidRPr="009D1A9F" w:rsidRDefault="009D1A9F" w:rsidP="009D1A9F">
      <w:pPr>
        <w:rPr>
          <w:rFonts w:eastAsiaTheme="minorEastAsia"/>
        </w:rPr>
      </w:pPr>
    </w:p>
    <w:p w14:paraId="62935046" w14:textId="4C0EB338" w:rsidR="009D1A9F" w:rsidRPr="009D1A9F" w:rsidRDefault="009D1A9F" w:rsidP="009D1A9F">
      <w:pPr>
        <w:jc w:val="center"/>
        <w:rPr>
          <w:rFonts w:eastAsiaTheme="minorEastAsia"/>
        </w:rPr>
      </w:pPr>
      <w:r w:rsidRPr="009D1A9F">
        <w:rPr>
          <w:rFonts w:eastAsia="SimSun"/>
          <w:lang w:eastAsia="zh-CN"/>
        </w:rPr>
        <w:t>阳明大学心智哲学研究所</w:t>
      </w:r>
      <w:r w:rsidRPr="009D1A9F">
        <w:rPr>
          <w:rFonts w:eastAsia="SimSun"/>
          <w:lang w:eastAsia="zh-CN"/>
        </w:rPr>
        <w:t xml:space="preserve">  </w:t>
      </w:r>
      <w:r w:rsidRPr="009D1A9F">
        <w:rPr>
          <w:rFonts w:eastAsia="SimSun"/>
          <w:lang w:eastAsia="zh-CN"/>
        </w:rPr>
        <w:t>台湾大学哲学系</w:t>
      </w:r>
    </w:p>
    <w:p w14:paraId="6157FAA9" w14:textId="77777777" w:rsidR="009D1A9F" w:rsidRPr="009D1A9F" w:rsidRDefault="009D1A9F" w:rsidP="009D1A9F">
      <w:pPr>
        <w:pStyle w:val="a9"/>
        <w:widowControl/>
        <w:autoSpaceDE w:val="0"/>
        <w:autoSpaceDN w:val="0"/>
        <w:ind w:leftChars="0" w:left="0"/>
        <w:rPr>
          <w:rFonts w:eastAsiaTheme="minorEastAsia"/>
          <w:kern w:val="0"/>
        </w:rPr>
      </w:pPr>
    </w:p>
    <w:sectPr w:rsidR="009D1A9F" w:rsidRPr="009D1A9F" w:rsidSect="001B2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0BF3D" w14:textId="77777777" w:rsidR="00A660FE" w:rsidRDefault="00A660FE" w:rsidP="007032E5">
      <w:pPr>
        <w:spacing w:line="240" w:lineRule="auto"/>
      </w:pPr>
      <w:r>
        <w:separator/>
      </w:r>
    </w:p>
  </w:endnote>
  <w:endnote w:type="continuationSeparator" w:id="0">
    <w:p w14:paraId="2CD582D5" w14:textId="77777777" w:rsidR="00A660FE" w:rsidRDefault="00A660FE" w:rsidP="0070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世紀中仿宋">
    <w:altName w:val="Arial Unicode MS"/>
    <w:charset w:val="88"/>
    <w:family w:val="auto"/>
    <w:pitch w:val="variable"/>
    <w:sig w:usb0="00000003" w:usb1="2888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678A0" w14:textId="77777777" w:rsidR="00A660FE" w:rsidRDefault="00A660FE" w:rsidP="007032E5">
      <w:pPr>
        <w:spacing w:line="240" w:lineRule="auto"/>
      </w:pPr>
      <w:r>
        <w:separator/>
      </w:r>
    </w:p>
  </w:footnote>
  <w:footnote w:type="continuationSeparator" w:id="0">
    <w:p w14:paraId="7864932E" w14:textId="77777777" w:rsidR="00A660FE" w:rsidRDefault="00A660FE" w:rsidP="00703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39F"/>
    <w:multiLevelType w:val="hybridMultilevel"/>
    <w:tmpl w:val="DCAEB62C"/>
    <w:lvl w:ilvl="0" w:tplc="696025BE">
      <w:start w:val="1"/>
      <w:numFmt w:val="taiwaneseCountingThousand"/>
      <w:lvlText w:val="%1．"/>
      <w:lvlJc w:val="left"/>
      <w:pPr>
        <w:ind w:left="450" w:hanging="450"/>
      </w:pPr>
      <w:rPr>
        <w:rFonts w:eastAsia="超世紀中仿宋" w:hint="default"/>
        <w:sz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EC0ACC"/>
    <w:multiLevelType w:val="hybridMultilevel"/>
    <w:tmpl w:val="1B4A52D6"/>
    <w:lvl w:ilvl="0" w:tplc="DA963AA4">
      <w:start w:val="1"/>
      <w:numFmt w:val="decimal"/>
      <w:lvlText w:val="%1."/>
      <w:lvlJc w:val="left"/>
      <w:pPr>
        <w:ind w:left="81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>
    <w:nsid w:val="61914C01"/>
    <w:multiLevelType w:val="hybridMultilevel"/>
    <w:tmpl w:val="6E38D3A4"/>
    <w:lvl w:ilvl="0" w:tplc="EB84EA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5"/>
    <w:rsid w:val="0000707B"/>
    <w:rsid w:val="000309D9"/>
    <w:rsid w:val="00054F9B"/>
    <w:rsid w:val="00076C61"/>
    <w:rsid w:val="00081ABD"/>
    <w:rsid w:val="000A3E28"/>
    <w:rsid w:val="000B718B"/>
    <w:rsid w:val="000C4091"/>
    <w:rsid w:val="000D1899"/>
    <w:rsid w:val="000D19EB"/>
    <w:rsid w:val="00162112"/>
    <w:rsid w:val="00175412"/>
    <w:rsid w:val="001923D7"/>
    <w:rsid w:val="001B2143"/>
    <w:rsid w:val="002128E0"/>
    <w:rsid w:val="00250846"/>
    <w:rsid w:val="002678D6"/>
    <w:rsid w:val="002B0F15"/>
    <w:rsid w:val="002C1E3F"/>
    <w:rsid w:val="002C3BA9"/>
    <w:rsid w:val="00365FA2"/>
    <w:rsid w:val="00387431"/>
    <w:rsid w:val="003A0524"/>
    <w:rsid w:val="00420A9A"/>
    <w:rsid w:val="004F04C1"/>
    <w:rsid w:val="005349E2"/>
    <w:rsid w:val="005A24C5"/>
    <w:rsid w:val="005A2998"/>
    <w:rsid w:val="005E06DA"/>
    <w:rsid w:val="00627AB3"/>
    <w:rsid w:val="006A1083"/>
    <w:rsid w:val="006D5AAE"/>
    <w:rsid w:val="007032E5"/>
    <w:rsid w:val="0072163A"/>
    <w:rsid w:val="00761800"/>
    <w:rsid w:val="007A266D"/>
    <w:rsid w:val="007B3670"/>
    <w:rsid w:val="007E101B"/>
    <w:rsid w:val="007E1543"/>
    <w:rsid w:val="008359B1"/>
    <w:rsid w:val="00843BB4"/>
    <w:rsid w:val="00883F26"/>
    <w:rsid w:val="008C7B9C"/>
    <w:rsid w:val="008D730E"/>
    <w:rsid w:val="00907F53"/>
    <w:rsid w:val="00912FEF"/>
    <w:rsid w:val="00930EDB"/>
    <w:rsid w:val="00994B9C"/>
    <w:rsid w:val="009C2EC4"/>
    <w:rsid w:val="009D1A9F"/>
    <w:rsid w:val="00A203EE"/>
    <w:rsid w:val="00A660FE"/>
    <w:rsid w:val="00A726C3"/>
    <w:rsid w:val="00A742BF"/>
    <w:rsid w:val="00A76968"/>
    <w:rsid w:val="00B07F39"/>
    <w:rsid w:val="00B57716"/>
    <w:rsid w:val="00B82181"/>
    <w:rsid w:val="00BB3F14"/>
    <w:rsid w:val="00BC389B"/>
    <w:rsid w:val="00BE63AB"/>
    <w:rsid w:val="00C24B66"/>
    <w:rsid w:val="00C3344C"/>
    <w:rsid w:val="00C5334B"/>
    <w:rsid w:val="00CE3B6A"/>
    <w:rsid w:val="00CF7BE6"/>
    <w:rsid w:val="00D01BAE"/>
    <w:rsid w:val="00D40C8F"/>
    <w:rsid w:val="00D77988"/>
    <w:rsid w:val="00DA3115"/>
    <w:rsid w:val="00DE49FF"/>
    <w:rsid w:val="00E45A76"/>
    <w:rsid w:val="00E76A77"/>
    <w:rsid w:val="00E85A09"/>
    <w:rsid w:val="00F039CC"/>
    <w:rsid w:val="00F340BC"/>
    <w:rsid w:val="00F3753A"/>
    <w:rsid w:val="00F66508"/>
    <w:rsid w:val="00F66909"/>
    <w:rsid w:val="00FA221B"/>
    <w:rsid w:val="00FB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CA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EB"/>
    <w:pPr>
      <w:widowControl w:val="0"/>
      <w:adjustRightInd w:val="0"/>
      <w:snapToGrid w:val="0"/>
      <w:spacing w:line="360" w:lineRule="atLeast"/>
    </w:pPr>
    <w:rPr>
      <w:rFonts w:ascii="Times New Roman" w:eastAsia="超世紀中仿宋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0C8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32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32E5"/>
    <w:rPr>
      <w:rFonts w:ascii="Times New Roman" w:eastAsia="超世紀中仿宋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32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32E5"/>
    <w:rPr>
      <w:rFonts w:ascii="Times New Roman" w:eastAsia="超世紀中仿宋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E101B"/>
    <w:pPr>
      <w:ind w:leftChars="200" w:left="480"/>
    </w:pPr>
  </w:style>
  <w:style w:type="table" w:styleId="aa">
    <w:name w:val="Table Grid"/>
    <w:basedOn w:val="a1"/>
    <w:uiPriority w:val="59"/>
    <w:rsid w:val="007E1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EB"/>
    <w:pPr>
      <w:widowControl w:val="0"/>
      <w:adjustRightInd w:val="0"/>
      <w:snapToGrid w:val="0"/>
      <w:spacing w:line="360" w:lineRule="atLeast"/>
    </w:pPr>
    <w:rPr>
      <w:rFonts w:ascii="Times New Roman" w:eastAsia="超世紀中仿宋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0C8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32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32E5"/>
    <w:rPr>
      <w:rFonts w:ascii="Times New Roman" w:eastAsia="超世紀中仿宋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32E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32E5"/>
    <w:rPr>
      <w:rFonts w:ascii="Times New Roman" w:eastAsia="超世紀中仿宋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E101B"/>
    <w:pPr>
      <w:ind w:leftChars="200" w:left="480"/>
    </w:pPr>
  </w:style>
  <w:style w:type="table" w:styleId="aa">
    <w:name w:val="Table Grid"/>
    <w:basedOn w:val="a1"/>
    <w:uiPriority w:val="59"/>
    <w:rsid w:val="007E1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7thlogicandedu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7thlogicanded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7thlogicandedu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ricpeng@nt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fwang@ym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ACCA-CB29-4512-8491-B67C342A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1205</Characters>
  <Application>Microsoft Office Word</Application>
  <DocSecurity>0</DocSecurity>
  <Lines>10</Lines>
  <Paragraphs>2</Paragraphs>
  <ScaleCrop>false</ScaleCrop>
  <Company>Toshiba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WWF</cp:lastModifiedBy>
  <cp:revision>3</cp:revision>
  <dcterms:created xsi:type="dcterms:W3CDTF">2015-06-01T01:50:00Z</dcterms:created>
  <dcterms:modified xsi:type="dcterms:W3CDTF">2015-06-01T02:38:00Z</dcterms:modified>
</cp:coreProperties>
</file>